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B9" w:rsidRDefault="00BE2B63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Zapytanie ofertowe z dnia</w:t>
      </w:r>
      <w:r w:rsidR="003A4DE7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9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DE7">
        <w:rPr>
          <w:rFonts w:ascii="Times New Roman" w:hAnsi="Times New Roman" w:cs="Times New Roman"/>
          <w:b/>
          <w:bCs/>
          <w:sz w:val="28"/>
          <w:szCs w:val="28"/>
        </w:rPr>
        <w:t xml:space="preserve">września 2018 </w:t>
      </w:r>
      <w:r w:rsidR="0095739B"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 xml:space="preserve">sprzedaż energii elektrycznej </w:t>
      </w:r>
    </w:p>
    <w:p w:rsidR="004204B9" w:rsidRDefault="00BE2B6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dla Ośrodka Hodowli Zarodowej w Kamieńcu Ząbkowickim Sp. z o.o.</w:t>
      </w:r>
    </w:p>
    <w:p w:rsidR="004204B9" w:rsidRDefault="00420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4B9" w:rsidRDefault="00420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B9" w:rsidRDefault="00BE2B63">
      <w:pPr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Zamawiający:</w:t>
      </w:r>
    </w:p>
    <w:p w:rsidR="004204B9" w:rsidRDefault="00BE2B63">
      <w:pPr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Ośrodek Hodowli Zarodowej w Kamieńcu Ząbkowickim Sp. z o.o.</w:t>
      </w:r>
    </w:p>
    <w:p w:rsidR="004204B9" w:rsidRDefault="00BE2B63">
      <w:r>
        <w:rPr>
          <w:rFonts w:ascii="Times New Roman" w:hAnsi="Times New Roman" w:cs="Times New Roman"/>
          <w:b/>
          <w:sz w:val="27"/>
          <w:szCs w:val="27"/>
        </w:rPr>
        <w:t>Pl. Kościelny 1, 57-230 Kamieniec Ząbkowicki</w:t>
      </w:r>
    </w:p>
    <w:p w:rsidR="004204B9" w:rsidRDefault="00BE2B63">
      <w:r>
        <w:rPr>
          <w:rFonts w:ascii="Times New Roman" w:hAnsi="Times New Roman" w:cs="Times New Roman"/>
          <w:b/>
          <w:sz w:val="27"/>
          <w:szCs w:val="27"/>
        </w:rPr>
        <w:t>NIP: 887-001-09-89</w:t>
      </w:r>
    </w:p>
    <w:p w:rsidR="004204B9" w:rsidRDefault="00BE2B63">
      <w:pPr>
        <w:pStyle w:val="Listapunktowana3"/>
      </w:pPr>
      <w:r>
        <w:rPr>
          <w:sz w:val="24"/>
          <w:szCs w:val="24"/>
        </w:rPr>
        <w:t>Adres poczty elektronicznej: sekretariat@ohz-kamieniec.pl</w:t>
      </w:r>
    </w:p>
    <w:p w:rsidR="004204B9" w:rsidRDefault="008F64D0">
      <w:pPr>
        <w:pStyle w:val="Listapunktowana3"/>
      </w:pPr>
      <w:r>
        <w:rPr>
          <w:sz w:val="24"/>
          <w:szCs w:val="24"/>
        </w:rPr>
        <w:t>Telefon: 74-81-73-214</w:t>
      </w:r>
      <w:r w:rsidR="00BE2B63">
        <w:rPr>
          <w:sz w:val="24"/>
          <w:szCs w:val="24"/>
        </w:rPr>
        <w:t xml:space="preserve">  </w:t>
      </w:r>
    </w:p>
    <w:p w:rsidR="004204B9" w:rsidRDefault="00420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B9" w:rsidRDefault="00BE2B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 Przedmiot zamówienia: </w:t>
      </w:r>
    </w:p>
    <w:p w:rsidR="004204B9" w:rsidRDefault="00BE2B63">
      <w:pPr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2.  Sprzedaż energii elektrycznej dla potrzeb Ośrodka Hodowli Zarodowej w Kamieńcu Ząbkowickim Sp. z o.o.</w:t>
      </w:r>
    </w:p>
    <w:p w:rsidR="004204B9" w:rsidRDefault="00BE2B63">
      <w:pPr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2.1 Grupa taryfowa –  B21,C21,C11</w:t>
      </w:r>
    </w:p>
    <w:p w:rsidR="004204B9" w:rsidRDefault="00BE2B63">
      <w:pPr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2.2 Szacunkowe roczne zużycie energii elektrycznej:            ok. </w:t>
      </w:r>
      <w:r w:rsidR="003A4DE7">
        <w:rPr>
          <w:rFonts w:ascii="Times New Roman" w:hAnsi="Times New Roman" w:cs="Times New Roman"/>
          <w:b/>
          <w:bCs/>
          <w:sz w:val="24"/>
          <w:szCs w:val="24"/>
        </w:rPr>
        <w:t xml:space="preserve">1650  </w:t>
      </w:r>
      <w:proofErr w:type="spellStart"/>
      <w:r w:rsidR="003A4DE7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Wh</w:t>
      </w:r>
      <w:proofErr w:type="spellEnd"/>
    </w:p>
    <w:p w:rsidR="004204B9" w:rsidRDefault="004204B9">
      <w:pPr>
        <w:jc w:val="both"/>
        <w:outlineLvl w:val="0"/>
      </w:pPr>
    </w:p>
    <w:p w:rsidR="004204B9" w:rsidRDefault="00BE2B63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Opis zadania</w:t>
      </w:r>
    </w:p>
    <w:p w:rsidR="004204B9" w:rsidRDefault="00BE2B63">
      <w:pPr>
        <w:spacing w:beforeAutospacing="1" w:afterAutospacing="1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Przedmiotem zapytania jest zakup energii elektrycznej</w:t>
      </w:r>
      <w:r w:rsidR="003A4DE7">
        <w:rPr>
          <w:rFonts w:ascii="Times New Roman" w:hAnsi="Times New Roman" w:cs="Times New Roman"/>
          <w:sz w:val="24"/>
          <w:szCs w:val="24"/>
        </w:rPr>
        <w:t xml:space="preserve"> czynnej dla  od dnia 01.01.2019 r.- 31.12.2019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204B9" w:rsidRDefault="00BE2B63">
      <w:pPr>
        <w:pStyle w:val="Tekstpodstawowy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W chwili obecnej Operatorem Systemu Dystrybucyjnego jest firma TAURON Dystrybucja S.A z siedzibą w Krakowie, z którą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Ośrodek Hodowli Zarodowej w Kamieńcu Ząbkowickim Sp. z o.o.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ma podpisaną umowę na czas nieokreślony.</w:t>
      </w:r>
    </w:p>
    <w:p w:rsidR="004204B9" w:rsidRDefault="004204B9">
      <w:pPr>
        <w:rPr>
          <w:rFonts w:ascii="Times New Roman" w:hAnsi="Times New Roman" w:cs="Times New Roman"/>
          <w:b/>
          <w:sz w:val="24"/>
          <w:szCs w:val="24"/>
        </w:rPr>
      </w:pPr>
    </w:p>
    <w:p w:rsidR="004204B9" w:rsidRDefault="00BE2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TAURON Dystrybucja S.A z siedzibą w Krakowie </w:t>
      </w:r>
    </w:p>
    <w:p w:rsidR="004204B9" w:rsidRDefault="00BE2B63">
      <w:r>
        <w:rPr>
          <w:rFonts w:ascii="Times New Roman" w:hAnsi="Times New Roman" w:cs="Times New Roman"/>
          <w:b/>
          <w:sz w:val="24"/>
          <w:szCs w:val="24"/>
        </w:rPr>
        <w:t xml:space="preserve">ul. Podgórska 25a, </w:t>
      </w:r>
    </w:p>
    <w:p w:rsidR="004204B9" w:rsidRDefault="00BE2B63">
      <w:r>
        <w:rPr>
          <w:rFonts w:ascii="Times New Roman" w:hAnsi="Times New Roman" w:cs="Times New Roman"/>
          <w:b/>
          <w:sz w:val="24"/>
          <w:szCs w:val="24"/>
        </w:rPr>
        <w:t xml:space="preserve">31-035 Kraków; </w:t>
      </w:r>
    </w:p>
    <w:p w:rsidR="004204B9" w:rsidRDefault="004204B9">
      <w:pPr>
        <w:rPr>
          <w:rFonts w:ascii="Times New Roman" w:hAnsi="Times New Roman" w:cs="Times New Roman"/>
          <w:b/>
          <w:sz w:val="24"/>
          <w:szCs w:val="24"/>
        </w:rPr>
      </w:pPr>
    </w:p>
    <w:p w:rsidR="004204B9" w:rsidRDefault="00BE2B63">
      <w:r>
        <w:rPr>
          <w:rFonts w:ascii="Times New Roman" w:hAnsi="Times New Roman" w:cs="Times New Roman"/>
          <w:b/>
          <w:sz w:val="24"/>
          <w:szCs w:val="24"/>
        </w:rPr>
        <w:t xml:space="preserve">Wystawca: </w:t>
      </w:r>
      <w:r>
        <w:rPr>
          <w:rFonts w:ascii="Times New Roman" w:hAnsi="Times New Roman" w:cs="Times New Roman"/>
          <w:b/>
          <w:bCs/>
          <w:sz w:val="24"/>
          <w:szCs w:val="24"/>
        </w:rPr>
        <w:t>Ośrodek Hodowli Zarodowej w Kamieńcu Ząbkowickim Sp. z o.o.</w:t>
      </w:r>
    </w:p>
    <w:p w:rsidR="004204B9" w:rsidRDefault="004204B9">
      <w:pPr>
        <w:rPr>
          <w:rFonts w:ascii="Times New Roman" w:hAnsi="Times New Roman" w:cs="Times New Roman"/>
          <w:sz w:val="24"/>
          <w:szCs w:val="24"/>
        </w:rPr>
      </w:pPr>
    </w:p>
    <w:p w:rsidR="004204B9" w:rsidRDefault="00BE2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1.Warunki świadczenia usługi dystrybucji określa umowa o Świadczenie Usług Dystrybucji, zawarta z Dystrybutorem, o którym mowa powyżej.</w:t>
      </w:r>
    </w:p>
    <w:p w:rsidR="004204B9" w:rsidRDefault="00BE2B63">
      <w:r>
        <w:rPr>
          <w:rFonts w:ascii="Times New Roman" w:hAnsi="Times New Roman" w:cs="Times New Roman"/>
          <w:sz w:val="24"/>
          <w:szCs w:val="24"/>
        </w:rPr>
        <w:t xml:space="preserve">2.Szacunkowe roczne zużycie energii elektrycznej przez Ośrodek Hodowli Zarodowej w Kamieńcu Ząbkowickim Sp. z o.o. przewidywane jest na poziomie  ok. </w:t>
      </w:r>
      <w:r w:rsidR="003A4DE7">
        <w:rPr>
          <w:rFonts w:ascii="Times New Roman" w:hAnsi="Times New Roman" w:cs="Times New Roman"/>
          <w:sz w:val="24"/>
          <w:szCs w:val="24"/>
        </w:rPr>
        <w:t xml:space="preserve">1650 </w:t>
      </w:r>
      <w:proofErr w:type="spellStart"/>
      <w:r w:rsidR="003A4D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energii elektrycznej w okresie 12 miesięcy.</w:t>
      </w:r>
    </w:p>
    <w:p w:rsidR="004204B9" w:rsidRDefault="00BE2B63">
      <w:r>
        <w:rPr>
          <w:rFonts w:ascii="Times New Roman" w:hAnsi="Times New Roman" w:cs="Times New Roman"/>
          <w:sz w:val="24"/>
          <w:szCs w:val="24"/>
        </w:rPr>
        <w:t>3.Ilość zakupionej energii może ulec zmniejszeniu lub zwiększeniu i nie może to skutkować zmianą warunków świadczenia usługi przez Wykonawcę.</w:t>
      </w:r>
    </w:p>
    <w:p w:rsidR="004204B9" w:rsidRDefault="00BE2B63">
      <w:pPr>
        <w:spacing w:beforeAutospacing="1" w:afterAutospacing="1"/>
      </w:pPr>
      <w:r>
        <w:rPr>
          <w:rFonts w:ascii="Times New Roman" w:hAnsi="Times New Roman" w:cs="Times New Roman"/>
          <w:b/>
          <w:bCs/>
          <w:sz w:val="24"/>
          <w:szCs w:val="24"/>
        </w:rPr>
        <w:t>Pozostałe  warunki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4204B9" w:rsidRDefault="00BE2B63">
      <w:pPr>
        <w:spacing w:beforeAutospacing="1" w:afterAutospacing="1"/>
      </w:pPr>
      <w:r>
        <w:rPr>
          <w:rFonts w:ascii="Times New Roman" w:hAnsi="Times New Roman" w:cs="Times New Roman"/>
          <w:sz w:val="24"/>
          <w:szCs w:val="24"/>
        </w:rPr>
        <w:t xml:space="preserve">Zamawiający oczekuje złożenia oferty na dostawę energii elektrycznej dla </w:t>
      </w:r>
      <w:bookmarkStart w:id="0" w:name="__DdeLink__264_743309098"/>
      <w:r>
        <w:rPr>
          <w:rFonts w:ascii="Times New Roman" w:hAnsi="Times New Roman" w:cs="Times New Roman"/>
          <w:sz w:val="24"/>
          <w:szCs w:val="24"/>
        </w:rPr>
        <w:t>Ośrodka Hodowli Zarodowej w Kamieńcu Ząbkowickim Sp. z o.o.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z podaniem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łącznej</w:t>
      </w:r>
      <w:r w:rsidR="00957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ceny netto za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kWh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Formularzem ofertowym stanowiącym załącznik do niniejszego Zapytania ofertowego.</w:t>
      </w:r>
    </w:p>
    <w:p w:rsidR="004204B9" w:rsidRDefault="00BE2B63">
      <w:pPr>
        <w:numPr>
          <w:ilvl w:val="0"/>
          <w:numId w:val="1"/>
        </w:numPr>
        <w:spacing w:beforeAutospacing="1" w:afterAutospacing="1"/>
      </w:pPr>
      <w:r>
        <w:rPr>
          <w:rFonts w:ascii="Times New Roman" w:hAnsi="Times New Roman" w:cs="Times New Roman"/>
          <w:sz w:val="24"/>
          <w:szCs w:val="24"/>
        </w:rPr>
        <w:t xml:space="preserve">Zaproponowana przez Wykonawcę cena netto za 1 kWh powinna obejmować wszystkie koszty jakie poniesie Zamawiający w związku ze świadczeniem usługi przez Wykonawcę przez okres trwania umowy tj. 12 miesięcy. </w:t>
      </w:r>
    </w:p>
    <w:p w:rsidR="004204B9" w:rsidRDefault="00BE2B63">
      <w:pPr>
        <w:numPr>
          <w:ilvl w:val="0"/>
          <w:numId w:val="1"/>
        </w:numPr>
        <w:spacing w:beforeAutospacing="1" w:afterAutospacing="1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 przypadku ewentualnego wystąpienia opłaty jednorazowej i stałych opłat miesięcznych (abonamentowych) Wykonawca uwzględni je w Formularzu ofertowym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4B9" w:rsidRDefault="00BE2B63">
      <w:pPr>
        <w:numPr>
          <w:ilvl w:val="0"/>
          <w:numId w:val="1"/>
        </w:numPr>
        <w:spacing w:beforeAutospacing="1" w:afterAutospacing="1"/>
      </w:pPr>
      <w:r>
        <w:rPr>
          <w:rFonts w:ascii="Times New Roman" w:hAnsi="Times New Roman" w:cs="Times New Roman"/>
          <w:sz w:val="24"/>
          <w:szCs w:val="24"/>
        </w:rPr>
        <w:t>Termin płatności za energię czynną - 14 dni od daty dostarczenia faktury;</w:t>
      </w:r>
    </w:p>
    <w:p w:rsidR="004204B9" w:rsidRDefault="00BE2B63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koszty wyszczególnione przez Wykonawcę w Formularzu ofertowym są stałe i niezmienne przez cały okres obowiązywania umowy oraz nie zależą od faktycznego zużycia energii elektrycznej, nawet jeżeli znacznie się różnią od przewidywanego zużycia.</w:t>
      </w:r>
    </w:p>
    <w:p w:rsidR="004204B9" w:rsidRDefault="00BE2B63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 upływie każdego miesiąca realizacji przedmiotu zamówienia, wystawi jedną fakturę miesięczną na której wyszczególnione będą opłaty z tytułu sprzedaży energii elektrycznej, na podstawie wskazań układu pomiarowego z zastosowaniem cen jednostkowych podanych w  Formularzu cenowym.</w:t>
      </w:r>
    </w:p>
    <w:p w:rsidR="004204B9" w:rsidRDefault="00BE2B63">
      <w:pPr>
        <w:numPr>
          <w:ilvl w:val="0"/>
          <w:numId w:val="1"/>
        </w:numPr>
        <w:spacing w:beforeAutospacing="1" w:afterAutospacing="1"/>
      </w:pPr>
      <w:r>
        <w:rPr>
          <w:rFonts w:ascii="Times New Roman" w:hAnsi="Times New Roman" w:cs="Times New Roman"/>
          <w:sz w:val="24"/>
          <w:szCs w:val="24"/>
        </w:rPr>
        <w:t>Faktury zostaną dostarczone Zamawiającemu w terminie najpóźniej do czternastego (14) dnia miesiąca, następującego po miesiącu, którego faktura dotyczy. Wspomniane opłaty z tytułu sprzedaży energii elektrycznej będą wyłącznymi opłatami, jakie ponosić będzie Zamawiający z tytułu zakupu energii elektrycznej. Płatność nastąpi na podstawie prawidłowo wystawionych faktur do 14 dni od daty dostarczenia faktury do siedziby Ośrodka Hodowli Zarodowej w Kamieńcu Ząbkowickim Sp. z o.o.</w:t>
      </w:r>
    </w:p>
    <w:p w:rsidR="004204B9" w:rsidRDefault="00BE2B63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 wyłonieniu Wykonawcy upoważni i zobowiąże Wykonawcę do złożenia, w imieniu Zamawiającego, zgłoszenia o wyborze sprzedawcy energii elektrycznej operatorowi systemu dystrybucyjnego. Ponadto Zamawiający upoważni i zobowiąże Wykonawcę do dopełnienia wszelkich formalności związanych z przeprowadzeniem procedury zmiany sprzedawcy.</w:t>
      </w:r>
    </w:p>
    <w:p w:rsidR="004204B9" w:rsidRDefault="00BE2B63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zapewni, że będzie wspierał działania Zamawiającego, dotyczące zapewnienia właściwych parametrów dostarczanej energii oraz odpowiednio wysokich standardów obsługi dystrybucyjnej, związane z dostawą energii elektrycznej do Zamawiającego u Operatora Systemu Dystrybucyjnego.</w:t>
      </w:r>
    </w:p>
    <w:p w:rsidR="004204B9" w:rsidRDefault="00BE2B63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wraz z Formularzem ofertowym będzie dołączone do umowy sprzedaży energii elektrycznej i będzie stanowiło jej integralną część.</w:t>
      </w:r>
    </w:p>
    <w:p w:rsidR="004204B9" w:rsidRDefault="00BE2B63">
      <w:pPr>
        <w:numPr>
          <w:ilvl w:val="0"/>
          <w:numId w:val="1"/>
        </w:numPr>
        <w:pBdr>
          <w:bottom w:val="single" w:sz="4" w:space="18" w:color="00000A"/>
        </w:pBdr>
        <w:spacing w:beforeAutospacing="1" w:afterAutospacing="1"/>
        <w:jc w:val="both"/>
      </w:pPr>
      <w:r>
        <w:rPr>
          <w:rFonts w:ascii="Times New Roman" w:hAnsi="Times New Roman" w:cs="Times New Roman"/>
          <w:sz w:val="24"/>
          <w:szCs w:val="24"/>
        </w:rPr>
        <w:t>W przypadku ewentualnych rozbieżności pomiędzy zapisami zawartymi w umowie sprzedaży energii elektrycznej oraz innymi załącznikami (np. regulaminem, cennikiem, ogólnymi warunkami sprzedaży energii elektrycznej itp.) nadrzędne i wiążące strony są postanowienia zawarte w Za</w:t>
      </w:r>
      <w:r w:rsidR="00F6436E">
        <w:rPr>
          <w:rFonts w:ascii="Times New Roman" w:hAnsi="Times New Roman" w:cs="Times New Roman"/>
          <w:sz w:val="24"/>
          <w:szCs w:val="24"/>
        </w:rPr>
        <w:t>pytaniu ofertowym z dnia 25.09.</w:t>
      </w:r>
      <w:r w:rsidR="003A4DE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r oraz Formularzu ofertowym stanowiącym Załącznik do Zapytania ofertowego. </w:t>
      </w:r>
    </w:p>
    <w:p w:rsidR="004204B9" w:rsidRDefault="00BE2B63">
      <w:pPr>
        <w:numPr>
          <w:ilvl w:val="0"/>
          <w:numId w:val="1"/>
        </w:numPr>
        <w:pBdr>
          <w:bottom w:val="single" w:sz="4" w:space="18" w:color="00000A"/>
        </w:pBdr>
        <w:spacing w:beforeAutospacing="1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posiadać koncesję na obrót energią elektryczną wydaną przez    prezesa Urzędu Regulacji Energetyki.</w:t>
      </w:r>
    </w:p>
    <w:p w:rsidR="004204B9" w:rsidRDefault="00BE2B63">
      <w:pPr>
        <w:numPr>
          <w:ilvl w:val="0"/>
          <w:numId w:val="1"/>
        </w:numPr>
        <w:pBdr>
          <w:bottom w:val="single" w:sz="4" w:space="18" w:color="00000A"/>
        </w:pBdr>
        <w:spacing w:beforeAutospacing="1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dokonywał sprzedaży energii elektrycznej z zachowaniem obowiązujących standardów jakościowych obsługi odbiorców określonych w aktach wykonawczych do ustawy z dnia 10 kwietnia 1997 r. Prawo energetyczne.</w:t>
      </w:r>
    </w:p>
    <w:p w:rsidR="004204B9" w:rsidRDefault="00BE2B63">
      <w:pPr>
        <w:widowControl w:val="0"/>
        <w:numPr>
          <w:ilvl w:val="0"/>
          <w:numId w:val="1"/>
        </w:numPr>
        <w:pBdr>
          <w:bottom w:val="single" w:sz="4" w:space="18" w:color="00000A"/>
        </w:pBdr>
        <w:spacing w:beforeAutospacing="1" w:afterAutospacing="1"/>
        <w:jc w:val="both"/>
      </w:pPr>
      <w:r>
        <w:rPr>
          <w:rFonts w:ascii="Times New Roman" w:hAnsi="Times New Roman" w:cs="Times New Roman"/>
          <w:sz w:val="24"/>
          <w:szCs w:val="24"/>
        </w:rPr>
        <w:t>Energia elektryczna kupowana na podstawie umowy zużywana będzie na potrzeby zamawiającego jako odbiorcy końcowego w rozumieniu przepisów Ustawy Prawo Energetyczne  oraz jako nabywcy końcowego w rozumieniu przepisów Ustawy o Podatku Akcyzowym.</w:t>
      </w:r>
    </w:p>
    <w:p w:rsidR="004204B9" w:rsidRDefault="00BE2B63">
      <w:pPr>
        <w:widowControl w:val="0"/>
        <w:pBdr>
          <w:bottom w:val="single" w:sz="4" w:space="18" w:color="00000A"/>
        </w:pBdr>
        <w:spacing w:beforeAutospacing="1" w:afterAutospacing="1"/>
        <w:ind w:left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Termin i miejsce złożenia oferty</w:t>
      </w:r>
    </w:p>
    <w:p w:rsidR="004204B9" w:rsidRDefault="00BE2B63">
      <w:pPr>
        <w:widowControl w:val="0"/>
        <w:pBdr>
          <w:bottom w:val="single" w:sz="4" w:space="18" w:color="00000A"/>
        </w:pBdr>
        <w:spacing w:beforeAutospacing="1" w:afterAutospacing="1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Ofertę należy złożyć w formie pisemnej poprzez wypełnienie Formularza ofertowego stanowiącego załącznik do niniejszego zapytania na adres: Ośrodek Hodowli Zarodowej w Kamieńcu Ząbkowickim Sp. z o.o.  Pl. Kościelny 1, 57-230 Kamieniec Ząbkowicki lub emailem: sekretariat@ohz-kamieniec.pl</w:t>
      </w:r>
      <w:bookmarkStart w:id="1" w:name="__DdeLink__3162_1900574404"/>
      <w:bookmarkEnd w:id="1"/>
      <w:r>
        <w:rPr>
          <w:rFonts w:ascii="Times New Roman" w:hAnsi="Times New Roman" w:cs="Times New Roman"/>
          <w:sz w:val="24"/>
          <w:szCs w:val="24"/>
        </w:rPr>
        <w:t xml:space="preserve"> , w terminie </w:t>
      </w:r>
      <w:r w:rsidR="003A4DE7">
        <w:rPr>
          <w:rFonts w:ascii="Times New Roman" w:hAnsi="Times New Roman" w:cs="Times New Roman"/>
          <w:b/>
          <w:bCs/>
          <w:sz w:val="24"/>
          <w:szCs w:val="24"/>
        </w:rPr>
        <w:t xml:space="preserve">do dnia 16.10.2018 </w:t>
      </w:r>
      <w:proofErr w:type="spellStart"/>
      <w:r w:rsidR="003A4DE7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3A4DE7">
        <w:rPr>
          <w:rFonts w:ascii="Times New Roman" w:hAnsi="Times New Roman" w:cs="Times New Roman"/>
          <w:b/>
          <w:bCs/>
          <w:sz w:val="24"/>
          <w:szCs w:val="24"/>
        </w:rPr>
        <w:t xml:space="preserve"> do godz. 14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oferty proszę dołączyć dane rejestrowe firmy oraz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niezbędne dokumenty potwierdzające uprawnienia do świadczenia usług w zakresie sprzedaży energii elektrycznej. Osoba do kontaktu:  </w:t>
      </w:r>
      <w:r w:rsidRPr="003A4DE7">
        <w:rPr>
          <w:rFonts w:ascii="Times New Roman" w:hAnsi="Times New Roman" w:cs="Times New Roman"/>
          <w:i/>
          <w:sz w:val="24"/>
          <w:szCs w:val="24"/>
        </w:rPr>
        <w:t xml:space="preserve">Paweł Freundlich, </w:t>
      </w:r>
      <w:proofErr w:type="spellStart"/>
      <w:r w:rsidRPr="003A4DE7">
        <w:rPr>
          <w:rFonts w:ascii="Times New Roman" w:hAnsi="Times New Roman" w:cs="Times New Roman"/>
          <w:i/>
          <w:sz w:val="24"/>
          <w:szCs w:val="24"/>
        </w:rPr>
        <w:t>tel</w:t>
      </w:r>
      <w:proofErr w:type="spellEnd"/>
      <w:r w:rsidRPr="003A4DE7">
        <w:rPr>
          <w:rFonts w:ascii="Times New Roman" w:hAnsi="Times New Roman" w:cs="Times New Roman"/>
          <w:i/>
          <w:sz w:val="24"/>
          <w:szCs w:val="24"/>
        </w:rPr>
        <w:t>: 734869609</w:t>
      </w:r>
      <w:r>
        <w:rPr>
          <w:rFonts w:ascii="Times New Roman" w:hAnsi="Times New Roman" w:cs="Times New Roman"/>
          <w:sz w:val="24"/>
          <w:szCs w:val="24"/>
        </w:rPr>
        <w:t xml:space="preserve">  Wyniki postępowania zamieszczone zostaną na stronie: 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http://www.ohz-kamieniec.pl/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„ogłoszenia”.</w:t>
      </w: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4204B9" w:rsidRDefault="004204B9">
      <w:pPr>
        <w:pStyle w:val="Default"/>
        <w:jc w:val="right"/>
        <w:outlineLvl w:val="0"/>
        <w:rPr>
          <w:rFonts w:ascii="Times New Roman" w:hAnsi="Times New Roman" w:cs="Times New Roman"/>
          <w:i/>
        </w:rPr>
      </w:pPr>
    </w:p>
    <w:p w:rsidR="00BE2B63" w:rsidRDefault="00BE2B63">
      <w:pP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</w:rPr>
        <w:br w:type="page"/>
      </w:r>
    </w:p>
    <w:p w:rsidR="004204B9" w:rsidRDefault="00BE2B63">
      <w:pPr>
        <w:pStyle w:val="Default"/>
        <w:jc w:val="right"/>
        <w:outlineLvl w:val="0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:rsidR="004204B9" w:rsidRDefault="00BE2B63">
      <w:pPr>
        <w:pStyle w:val="Default"/>
        <w:jc w:val="center"/>
        <w:outlineLvl w:val="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:rsidR="004204B9" w:rsidRDefault="00BE2B63">
      <w:pPr>
        <w:pStyle w:val="Defaul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zapytania ofertowego na s</w:t>
      </w:r>
      <w:r>
        <w:rPr>
          <w:rFonts w:ascii="Times New Roman" w:hAnsi="Times New Roman" w:cs="Times New Roman"/>
          <w:b/>
          <w:sz w:val="20"/>
          <w:szCs w:val="20"/>
        </w:rPr>
        <w:t>przedaż energii elektrycznej dla Ośrodka Hodowli Zarodowej w Kamieńcu Ząbkowickim Sp. z o.o.</w:t>
      </w:r>
    </w:p>
    <w:p w:rsidR="004204B9" w:rsidRDefault="00BE2B63">
      <w:pPr>
        <w:pStyle w:val="Tekstpodstawowy"/>
        <w:spacing w:before="57" w:after="57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Zamawiający: </w:t>
      </w:r>
    </w:p>
    <w:p w:rsidR="004204B9" w:rsidRDefault="00BE2B63">
      <w:pPr>
        <w:jc w:val="both"/>
        <w:outlineLvl w:val="0"/>
        <w:rPr>
          <w:sz w:val="20"/>
        </w:rPr>
      </w:pPr>
      <w:r>
        <w:rPr>
          <w:rFonts w:ascii="Times New Roman" w:hAnsi="Times New Roman" w:cs="Times New Roman"/>
          <w:b/>
          <w:sz w:val="20"/>
        </w:rPr>
        <w:t>Ośrodek Hodowli Zarodowej w Kamieńcu Ząbkowickim Sp. z o.o.</w:t>
      </w:r>
    </w:p>
    <w:p w:rsidR="004204B9" w:rsidRDefault="00BE2B63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>Pl. Kościelny 1, 57-230 Kamieniec Ząbkowicki</w:t>
      </w:r>
    </w:p>
    <w:p w:rsidR="004204B9" w:rsidRDefault="00BE2B63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>NIP: 887-001-09-89</w:t>
      </w:r>
    </w:p>
    <w:p w:rsidR="004204B9" w:rsidRDefault="004204B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04B9" w:rsidRDefault="00BE2B63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WYKONAWCA: </w:t>
      </w:r>
    </w:p>
    <w:p w:rsidR="004204B9" w:rsidRDefault="00BE2B63">
      <w:pPr>
        <w:pStyle w:val="Tekstpodstawowy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Niniejsza oferta zostaje złożona przez:</w:t>
      </w:r>
    </w:p>
    <w:tbl>
      <w:tblPr>
        <w:tblW w:w="9180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5058"/>
        <w:gridCol w:w="3582"/>
      </w:tblGrid>
      <w:tr w:rsidR="004204B9">
        <w:trPr>
          <w:trHeight w:val="1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BE2B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BE2B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BE2B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</w:tr>
      <w:tr w:rsidR="004204B9">
        <w:trPr>
          <w:trHeight w:val="104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204B9" w:rsidRDefault="004204B9">
      <w:pPr>
        <w:jc w:val="both"/>
        <w:rPr>
          <w:sz w:val="20"/>
        </w:rPr>
      </w:pPr>
    </w:p>
    <w:tbl>
      <w:tblPr>
        <w:tblW w:w="9528" w:type="dxa"/>
        <w:tblInd w:w="3" w:type="dxa"/>
        <w:tblLook w:val="0000"/>
      </w:tblPr>
      <w:tblGrid>
        <w:gridCol w:w="9528"/>
      </w:tblGrid>
      <w:tr w:rsidR="004204B9">
        <w:trPr>
          <w:trHeight w:val="225"/>
        </w:trPr>
        <w:tc>
          <w:tcPr>
            <w:tcW w:w="9528" w:type="dxa"/>
            <w:shd w:val="clear" w:color="auto" w:fill="auto"/>
          </w:tcPr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OSOBA UPRAWNIONA DO KONTAKTÓW : </w:t>
            </w:r>
          </w:p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 ………………………………………………………………….</w:t>
            </w:r>
          </w:p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B9">
        <w:trPr>
          <w:trHeight w:val="225"/>
        </w:trPr>
        <w:tc>
          <w:tcPr>
            <w:tcW w:w="9528" w:type="dxa"/>
            <w:shd w:val="clear" w:color="auto" w:fill="auto"/>
          </w:tcPr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……………………………………………………………………………</w:t>
            </w:r>
          </w:p>
        </w:tc>
      </w:tr>
      <w:tr w:rsidR="004204B9">
        <w:trPr>
          <w:trHeight w:val="225"/>
        </w:trPr>
        <w:tc>
          <w:tcPr>
            <w:tcW w:w="9528" w:type="dxa"/>
            <w:shd w:val="clear" w:color="auto" w:fill="auto"/>
          </w:tcPr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 ………………………………………………………………………………………</w:t>
            </w:r>
          </w:p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B9">
        <w:trPr>
          <w:trHeight w:val="225"/>
        </w:trPr>
        <w:tc>
          <w:tcPr>
            <w:tcW w:w="9528" w:type="dxa"/>
            <w:shd w:val="clear" w:color="auto" w:fill="auto"/>
          </w:tcPr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faksu ………………………………………………………………………………………….</w:t>
            </w:r>
          </w:p>
          <w:p w:rsidR="004204B9" w:rsidRDefault="004204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B9">
        <w:trPr>
          <w:trHeight w:val="225"/>
        </w:trPr>
        <w:tc>
          <w:tcPr>
            <w:tcW w:w="9528" w:type="dxa"/>
            <w:shd w:val="clear" w:color="auto" w:fill="auto"/>
          </w:tcPr>
          <w:p w:rsidR="004204B9" w:rsidRDefault="00BE2B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 ………………………………………………………………………………..</w:t>
            </w:r>
          </w:p>
        </w:tc>
      </w:tr>
    </w:tbl>
    <w:p w:rsidR="004204B9" w:rsidRDefault="004204B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204B9" w:rsidRDefault="00BE2B63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Ja/my niżej podpisany/podpisani oświadczam/oświadczamy, że: </w:t>
      </w:r>
    </w:p>
    <w:p w:rsidR="003A4DE7" w:rsidRDefault="003A4DE7">
      <w:pPr>
        <w:pStyle w:val="Default"/>
        <w:jc w:val="both"/>
        <w:rPr>
          <w:rFonts w:ascii="Times New Roman" w:hAnsi="Times New Roman" w:cs="Times New Roman"/>
        </w:rPr>
      </w:pP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Zapoznałem się z treścią zapytania ofertowego dla niniejszego zamówienia; </w:t>
      </w: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Gwarantuję wykonanie całości niniejszego zamówienia zgodnie z treścią zapytania ofertowego; </w:t>
      </w: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Cena mojej oferty za realizację całości niniejszego zamówienia wynosi: </w:t>
      </w:r>
    </w:p>
    <w:p w:rsidR="004204B9" w:rsidRDefault="004204B9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11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439"/>
        <w:gridCol w:w="4252"/>
        <w:gridCol w:w="2410"/>
        <w:gridCol w:w="2410"/>
      </w:tblGrid>
      <w:tr w:rsidR="004204B9">
        <w:trPr>
          <w:trHeight w:val="76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204B9" w:rsidRDefault="00BE2B6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BE2B6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3A4DE7" w:rsidRPr="003A4DE7">
              <w:rPr>
                <w:rFonts w:ascii="Times New Roman" w:hAnsi="Times New Roman" w:cs="Times New Roman"/>
                <w:sz w:val="20"/>
                <w:szCs w:val="24"/>
              </w:rPr>
              <w:t>B21,C21,C11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BE2B6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cena zł nett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 xml:space="preserve">o/ 1 </w:t>
            </w:r>
            <w:proofErr w:type="spellStart"/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>kWh</w:t>
            </w:r>
            <w:proofErr w:type="spellEnd"/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br/>
              <w:t>w okresie 01.01.2019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-31.12.201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4B9" w:rsidRDefault="00BE2B6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cena zł brut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 xml:space="preserve">to/ 1 </w:t>
            </w:r>
            <w:proofErr w:type="spellStart"/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>kWh</w:t>
            </w:r>
            <w:proofErr w:type="spellEnd"/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br/>
              <w:t>w okresie 01.01.2019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-31.12.201</w:t>
            </w:r>
            <w:r w:rsidR="003A4DE7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4204B9">
        <w:trPr>
          <w:trHeight w:val="292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204B9" w:rsidRDefault="00BE2B6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BE2B63" w:rsidP="003A4DE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C22a –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łączna cena za energię elektryczną </w:t>
            </w:r>
          </w:p>
          <w:p w:rsidR="003A4DE7" w:rsidRDefault="003A4DE7" w:rsidP="003A4DE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4204B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4B9" w:rsidRDefault="004204B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204B9">
        <w:trPr>
          <w:trHeight w:val="76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204B9" w:rsidRDefault="00BE2B6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BE2B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Inne opłaty (proszę wymienić inne opłaty o ile występują np stała opłata abonamentowa czy opłata jednorazowa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204B9" w:rsidRDefault="004204B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4B9" w:rsidRDefault="004204B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204B9" w:rsidRDefault="004204B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Oferowany przez nas termin wykonania niniejszego zamówienia jest zgodny z zapisami zapytania ofertowego;</w:t>
      </w: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Niniejsza oferta jest ważna </w:t>
      </w:r>
      <w:r w:rsidR="003A4DE7">
        <w:rPr>
          <w:rFonts w:ascii="Times New Roman" w:hAnsi="Times New Roman" w:cs="Times New Roman"/>
          <w:sz w:val="20"/>
          <w:szCs w:val="20"/>
        </w:rPr>
        <w:t>przez 10</w:t>
      </w:r>
      <w:r>
        <w:rPr>
          <w:rFonts w:ascii="Times New Roman" w:hAnsi="Times New Roman" w:cs="Times New Roman"/>
          <w:sz w:val="20"/>
          <w:szCs w:val="20"/>
        </w:rPr>
        <w:t xml:space="preserve"> dni, licząc od dnia, w którym upłynął termin składania ofert;</w:t>
      </w:r>
    </w:p>
    <w:p w:rsidR="004204B9" w:rsidRDefault="00BE2B63" w:rsidP="003A4DE7">
      <w:pPr>
        <w:pStyle w:val="Default"/>
        <w:ind w:left="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uznania mojej oferty za najkorzystniejszą, umowę zobowiązuję się zawrzeć w miejscu i terminie jakie zostaną wskazane przez Zamawiającego. </w:t>
      </w:r>
    </w:p>
    <w:p w:rsidR="004204B9" w:rsidRDefault="004204B9">
      <w:pPr>
        <w:ind w:left="4956" w:hanging="4431"/>
        <w:jc w:val="both"/>
        <w:rPr>
          <w:sz w:val="20"/>
        </w:rPr>
      </w:pPr>
    </w:p>
    <w:p w:rsidR="004204B9" w:rsidRDefault="004204B9">
      <w:pPr>
        <w:ind w:left="4956" w:hanging="4431"/>
        <w:jc w:val="both"/>
        <w:rPr>
          <w:sz w:val="20"/>
        </w:rPr>
      </w:pPr>
    </w:p>
    <w:p w:rsidR="004204B9" w:rsidRDefault="004204B9">
      <w:pPr>
        <w:ind w:left="4956" w:hanging="4431"/>
        <w:jc w:val="both"/>
        <w:rPr>
          <w:sz w:val="20"/>
        </w:rPr>
      </w:pPr>
    </w:p>
    <w:p w:rsidR="004204B9" w:rsidRDefault="004204B9">
      <w:pPr>
        <w:ind w:left="4956" w:hanging="4431"/>
        <w:jc w:val="both"/>
        <w:rPr>
          <w:sz w:val="20"/>
        </w:rPr>
      </w:pPr>
    </w:p>
    <w:p w:rsidR="004204B9" w:rsidRDefault="00BE2B63">
      <w:pPr>
        <w:ind w:left="4956" w:hanging="4431"/>
        <w:jc w:val="both"/>
        <w:rPr>
          <w:sz w:val="20"/>
        </w:rPr>
      </w:pPr>
      <w:r>
        <w:rPr>
          <w:sz w:val="20"/>
        </w:rPr>
        <w:t>Miejscowość, data</w:t>
      </w:r>
      <w:r>
        <w:rPr>
          <w:sz w:val="20"/>
        </w:rPr>
        <w:tab/>
      </w:r>
      <w:r>
        <w:rPr>
          <w:sz w:val="20"/>
        </w:rPr>
        <w:tab/>
        <w:t xml:space="preserve">  podpis osoby upoważnionej</w:t>
      </w:r>
    </w:p>
    <w:sectPr w:rsidR="004204B9" w:rsidSect="004204B9">
      <w:pgSz w:w="11906" w:h="16838"/>
      <w:pgMar w:top="851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7D6"/>
    <w:multiLevelType w:val="multilevel"/>
    <w:tmpl w:val="4C501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E95334"/>
    <w:multiLevelType w:val="multilevel"/>
    <w:tmpl w:val="7812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4B9"/>
    <w:rsid w:val="003A4DE7"/>
    <w:rsid w:val="004204B9"/>
    <w:rsid w:val="00491F14"/>
    <w:rsid w:val="00853498"/>
    <w:rsid w:val="008F64D0"/>
    <w:rsid w:val="0095739B"/>
    <w:rsid w:val="00BE2B63"/>
    <w:rsid w:val="00CB6051"/>
    <w:rsid w:val="00D27DC1"/>
    <w:rsid w:val="00F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97"/>
    <w:rPr>
      <w:rFonts w:ascii="Bookman Old Style" w:eastAsia="Times New Roman" w:hAnsi="Bookman Old Style" w:cs="Tahoma"/>
      <w:color w:val="00000A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uiPriority w:val="9"/>
    <w:qFormat/>
    <w:rsid w:val="00797D97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7D97"/>
    <w:rPr>
      <w:rFonts w:ascii="Bookman Old Style" w:eastAsia="Times New Roman" w:hAnsi="Bookman Old Style" w:cs="Tahoma"/>
      <w:b/>
      <w:bCs/>
      <w:sz w:val="23"/>
      <w:szCs w:val="20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797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97D9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97D97"/>
    <w:rPr>
      <w:color w:val="0000FF"/>
      <w:u w:val="single"/>
    </w:rPr>
  </w:style>
  <w:style w:type="character" w:customStyle="1" w:styleId="ListLabel1">
    <w:name w:val="ListLabel 1"/>
    <w:qFormat/>
    <w:rsid w:val="004204B9"/>
    <w:rPr>
      <w:rFonts w:cs="Times New Roman"/>
    </w:rPr>
  </w:style>
  <w:style w:type="character" w:customStyle="1" w:styleId="ListLabel2">
    <w:name w:val="ListLabel 2"/>
    <w:qFormat/>
    <w:rsid w:val="004204B9"/>
    <w:rPr>
      <w:rFonts w:cs="Times New Roman"/>
    </w:rPr>
  </w:style>
  <w:style w:type="character" w:customStyle="1" w:styleId="ListLabel3">
    <w:name w:val="ListLabel 3"/>
    <w:qFormat/>
    <w:rsid w:val="004204B9"/>
    <w:rPr>
      <w:rFonts w:cs="Times New Roman"/>
    </w:rPr>
  </w:style>
  <w:style w:type="character" w:customStyle="1" w:styleId="ListLabel4">
    <w:name w:val="ListLabel 4"/>
    <w:qFormat/>
    <w:rsid w:val="004204B9"/>
    <w:rPr>
      <w:rFonts w:cs="Times New Roman"/>
    </w:rPr>
  </w:style>
  <w:style w:type="character" w:customStyle="1" w:styleId="ListLabel5">
    <w:name w:val="ListLabel 5"/>
    <w:qFormat/>
    <w:rsid w:val="004204B9"/>
    <w:rPr>
      <w:rFonts w:cs="Times New Roman"/>
    </w:rPr>
  </w:style>
  <w:style w:type="character" w:customStyle="1" w:styleId="ListLabel6">
    <w:name w:val="ListLabel 6"/>
    <w:qFormat/>
    <w:rsid w:val="004204B9"/>
    <w:rPr>
      <w:rFonts w:cs="Times New Roman"/>
    </w:rPr>
  </w:style>
  <w:style w:type="character" w:customStyle="1" w:styleId="ListLabel7">
    <w:name w:val="ListLabel 7"/>
    <w:qFormat/>
    <w:rsid w:val="004204B9"/>
    <w:rPr>
      <w:rFonts w:cs="Times New Roman"/>
    </w:rPr>
  </w:style>
  <w:style w:type="character" w:customStyle="1" w:styleId="ListLabel8">
    <w:name w:val="ListLabel 8"/>
    <w:qFormat/>
    <w:rsid w:val="004204B9"/>
    <w:rPr>
      <w:rFonts w:cs="Times New Roman"/>
    </w:rPr>
  </w:style>
  <w:style w:type="character" w:customStyle="1" w:styleId="ListLabel9">
    <w:name w:val="ListLabel 9"/>
    <w:qFormat/>
    <w:rsid w:val="004204B9"/>
    <w:rPr>
      <w:rFonts w:cs="Times New Roman"/>
    </w:rPr>
  </w:style>
  <w:style w:type="character" w:customStyle="1" w:styleId="ListLabel10">
    <w:name w:val="ListLabel 10"/>
    <w:qFormat/>
    <w:rsid w:val="004204B9"/>
    <w:rPr>
      <w:rFonts w:cs="Times New Roman"/>
    </w:rPr>
  </w:style>
  <w:style w:type="character" w:customStyle="1" w:styleId="ListLabel11">
    <w:name w:val="ListLabel 11"/>
    <w:qFormat/>
    <w:rsid w:val="004204B9"/>
    <w:rPr>
      <w:rFonts w:cs="Times New Roman"/>
    </w:rPr>
  </w:style>
  <w:style w:type="character" w:customStyle="1" w:styleId="ListLabel12">
    <w:name w:val="ListLabel 12"/>
    <w:qFormat/>
    <w:rsid w:val="004204B9"/>
    <w:rPr>
      <w:rFonts w:cs="Times New Roman"/>
    </w:rPr>
  </w:style>
  <w:style w:type="character" w:customStyle="1" w:styleId="ListLabel13">
    <w:name w:val="ListLabel 13"/>
    <w:qFormat/>
    <w:rsid w:val="004204B9"/>
    <w:rPr>
      <w:rFonts w:cs="Times New Roman"/>
    </w:rPr>
  </w:style>
  <w:style w:type="character" w:customStyle="1" w:styleId="ListLabel14">
    <w:name w:val="ListLabel 14"/>
    <w:qFormat/>
    <w:rsid w:val="004204B9"/>
    <w:rPr>
      <w:rFonts w:cs="Times New Roman"/>
    </w:rPr>
  </w:style>
  <w:style w:type="character" w:customStyle="1" w:styleId="ListLabel15">
    <w:name w:val="ListLabel 15"/>
    <w:qFormat/>
    <w:rsid w:val="004204B9"/>
    <w:rPr>
      <w:rFonts w:cs="Times New Roman"/>
    </w:rPr>
  </w:style>
  <w:style w:type="character" w:customStyle="1" w:styleId="ListLabel16">
    <w:name w:val="ListLabel 16"/>
    <w:qFormat/>
    <w:rsid w:val="004204B9"/>
    <w:rPr>
      <w:rFonts w:cs="Times New Roman"/>
    </w:rPr>
  </w:style>
  <w:style w:type="character" w:customStyle="1" w:styleId="ListLabel17">
    <w:name w:val="ListLabel 17"/>
    <w:qFormat/>
    <w:rsid w:val="004204B9"/>
    <w:rPr>
      <w:rFonts w:cs="Times New Roman"/>
    </w:rPr>
  </w:style>
  <w:style w:type="character" w:customStyle="1" w:styleId="ListLabel18">
    <w:name w:val="ListLabel 18"/>
    <w:qFormat/>
    <w:rsid w:val="004204B9"/>
    <w:rPr>
      <w:b w:val="0"/>
      <w:i w:val="0"/>
      <w:sz w:val="24"/>
      <w:u w:val="none"/>
    </w:rPr>
  </w:style>
  <w:style w:type="character" w:customStyle="1" w:styleId="ListLabel19">
    <w:name w:val="ListLabel 19"/>
    <w:qFormat/>
    <w:rsid w:val="004204B9"/>
    <w:rPr>
      <w:rFonts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ListLabel20">
    <w:name w:val="ListLabel 20"/>
    <w:qFormat/>
    <w:rsid w:val="004204B9"/>
    <w:rPr>
      <w:b w:val="0"/>
      <w:i w:val="0"/>
      <w:sz w:val="24"/>
      <w:u w:val="none"/>
    </w:rPr>
  </w:style>
  <w:style w:type="character" w:customStyle="1" w:styleId="ListLabel21">
    <w:name w:val="ListLabel 21"/>
    <w:qFormat/>
    <w:rsid w:val="004204B9"/>
    <w:rPr>
      <w:rFonts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ListLabel22">
    <w:name w:val="ListLabel 22"/>
    <w:qFormat/>
    <w:rsid w:val="004204B9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4204B9"/>
    <w:rPr>
      <w:rFonts w:cs="StarSymbol"/>
      <w:b w:val="0"/>
      <w:i w:val="0"/>
      <w:sz w:val="24"/>
      <w:u w:val="none"/>
    </w:rPr>
  </w:style>
  <w:style w:type="character" w:customStyle="1" w:styleId="ListLabel24">
    <w:name w:val="ListLabel 24"/>
    <w:qFormat/>
    <w:rsid w:val="004204B9"/>
    <w:rPr>
      <w:rFonts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ListLabel25">
    <w:name w:val="ListLabel 25"/>
    <w:qFormat/>
    <w:rsid w:val="004204B9"/>
    <w:rPr>
      <w:rFonts w:cs="Times New Roman"/>
    </w:rPr>
  </w:style>
  <w:style w:type="character" w:customStyle="1" w:styleId="ListLabel26">
    <w:name w:val="ListLabel 26"/>
    <w:qFormat/>
    <w:rsid w:val="004204B9"/>
    <w:rPr>
      <w:rFonts w:cs="Symbol"/>
    </w:rPr>
  </w:style>
  <w:style w:type="character" w:customStyle="1" w:styleId="ListLabel27">
    <w:name w:val="ListLabel 27"/>
    <w:qFormat/>
    <w:rsid w:val="004204B9"/>
    <w:rPr>
      <w:rFonts w:cs="Courier New"/>
    </w:rPr>
  </w:style>
  <w:style w:type="character" w:customStyle="1" w:styleId="ListLabel28">
    <w:name w:val="ListLabel 28"/>
    <w:qFormat/>
    <w:rsid w:val="004204B9"/>
    <w:rPr>
      <w:rFonts w:cs="Wingdings"/>
    </w:rPr>
  </w:style>
  <w:style w:type="character" w:customStyle="1" w:styleId="ListLabel29">
    <w:name w:val="ListLabel 29"/>
    <w:qFormat/>
    <w:rsid w:val="004204B9"/>
    <w:rPr>
      <w:rFonts w:cs="Symbol"/>
    </w:rPr>
  </w:style>
  <w:style w:type="character" w:customStyle="1" w:styleId="ListLabel30">
    <w:name w:val="ListLabel 30"/>
    <w:qFormat/>
    <w:rsid w:val="004204B9"/>
    <w:rPr>
      <w:rFonts w:cs="Courier New"/>
    </w:rPr>
  </w:style>
  <w:style w:type="character" w:customStyle="1" w:styleId="ListLabel31">
    <w:name w:val="ListLabel 31"/>
    <w:qFormat/>
    <w:rsid w:val="004204B9"/>
    <w:rPr>
      <w:rFonts w:cs="Wingdings"/>
    </w:rPr>
  </w:style>
  <w:style w:type="paragraph" w:styleId="Nagwek">
    <w:name w:val="header"/>
    <w:basedOn w:val="Normalny"/>
    <w:next w:val="Tekstpodstawowy"/>
    <w:qFormat/>
    <w:rsid w:val="004204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97D97"/>
    <w:rPr>
      <w:b/>
      <w:bCs/>
      <w:sz w:val="23"/>
    </w:rPr>
  </w:style>
  <w:style w:type="paragraph" w:styleId="Lista">
    <w:name w:val="List"/>
    <w:basedOn w:val="Tekstpodstawowy"/>
    <w:rsid w:val="004204B9"/>
    <w:rPr>
      <w:rFonts w:cs="Arial"/>
    </w:rPr>
  </w:style>
  <w:style w:type="paragraph" w:customStyle="1" w:styleId="Caption">
    <w:name w:val="Caption"/>
    <w:basedOn w:val="Normalny"/>
    <w:qFormat/>
    <w:rsid w:val="004204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4B9"/>
    <w:pPr>
      <w:suppressLineNumbers/>
    </w:pPr>
    <w:rPr>
      <w:rFonts w:cs="Arial"/>
    </w:rPr>
  </w:style>
  <w:style w:type="paragraph" w:customStyle="1" w:styleId="Default">
    <w:name w:val="Default"/>
    <w:qFormat/>
    <w:rsid w:val="00797D97"/>
    <w:rPr>
      <w:rFonts w:ascii="Arial" w:eastAsia="Times New Roman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qFormat/>
    <w:rsid w:val="00797D97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unhideWhenUsed/>
    <w:qFormat/>
    <w:rsid w:val="00797D97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hz-kamieni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54C9-5ABC-4295-B1B1-06385765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Dawid</cp:lastModifiedBy>
  <cp:revision>3</cp:revision>
  <cp:lastPrinted>2018-09-25T09:35:00Z</cp:lastPrinted>
  <dcterms:created xsi:type="dcterms:W3CDTF">2018-09-25T09:40:00Z</dcterms:created>
  <dcterms:modified xsi:type="dcterms:W3CDTF">2018-09-28T08:06:00Z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